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34B" w:rsidRDefault="0008734B" w:rsidP="0008734B">
      <w:pPr>
        <w:spacing w:after="0" w:line="240" w:lineRule="auto"/>
        <w:contextualSpacing/>
        <w:jc w:val="center"/>
        <w:rPr>
          <w:rFonts w:ascii="Times New Roman" w:hAnsi="Times New Roman" w:cs="Times New Roman"/>
          <w:b/>
          <w:sz w:val="24"/>
          <w:szCs w:val="24"/>
        </w:rPr>
      </w:pPr>
      <w:r w:rsidRPr="009A1CE0">
        <w:rPr>
          <w:rFonts w:ascii="Times New Roman" w:hAnsi="Times New Roman" w:cs="Times New Roman"/>
          <w:b/>
          <w:sz w:val="24"/>
          <w:szCs w:val="24"/>
        </w:rPr>
        <w:t xml:space="preserve">Реализация Министерством спорта Республики Карелия </w:t>
      </w:r>
    </w:p>
    <w:p w:rsidR="0008734B" w:rsidRDefault="0008734B" w:rsidP="0008734B">
      <w:pPr>
        <w:spacing w:after="0" w:line="240" w:lineRule="auto"/>
        <w:contextualSpacing/>
        <w:jc w:val="center"/>
        <w:rPr>
          <w:rFonts w:ascii="Times New Roman" w:hAnsi="Times New Roman" w:cs="Times New Roman"/>
          <w:b/>
          <w:sz w:val="24"/>
          <w:szCs w:val="24"/>
        </w:rPr>
      </w:pPr>
      <w:r w:rsidRPr="009A1CE0">
        <w:rPr>
          <w:rFonts w:ascii="Times New Roman" w:hAnsi="Times New Roman" w:cs="Times New Roman"/>
          <w:b/>
          <w:sz w:val="24"/>
          <w:szCs w:val="24"/>
        </w:rPr>
        <w:t xml:space="preserve">рекомендаций Общественного совета </w:t>
      </w:r>
    </w:p>
    <w:p w:rsidR="0008734B" w:rsidRDefault="0008734B" w:rsidP="0008734B">
      <w:pPr>
        <w:spacing w:after="0" w:line="240" w:lineRule="auto"/>
        <w:contextualSpacing/>
        <w:jc w:val="center"/>
        <w:rPr>
          <w:rFonts w:ascii="Times New Roman" w:hAnsi="Times New Roman" w:cs="Times New Roman"/>
          <w:b/>
          <w:sz w:val="24"/>
          <w:szCs w:val="24"/>
        </w:rPr>
      </w:pPr>
      <w:r w:rsidRPr="009A1CE0">
        <w:rPr>
          <w:rFonts w:ascii="Times New Roman" w:hAnsi="Times New Roman" w:cs="Times New Roman"/>
          <w:b/>
          <w:sz w:val="24"/>
          <w:szCs w:val="24"/>
        </w:rPr>
        <w:t>по итогам 2-го очередного, 3-го и 4-го внеочередных заседаний Совета</w:t>
      </w:r>
    </w:p>
    <w:p w:rsidR="0008734B" w:rsidRPr="009A1CE0" w:rsidRDefault="0008734B" w:rsidP="0008734B">
      <w:pPr>
        <w:spacing w:after="0" w:line="240" w:lineRule="auto"/>
        <w:contextualSpacing/>
        <w:jc w:val="center"/>
        <w:rPr>
          <w:rFonts w:ascii="Times New Roman" w:hAnsi="Times New Roman" w:cs="Times New Roman"/>
          <w:b/>
          <w:sz w:val="24"/>
          <w:szCs w:val="24"/>
        </w:rPr>
      </w:pPr>
    </w:p>
    <w:tbl>
      <w:tblPr>
        <w:tblStyle w:val="a3"/>
        <w:tblW w:w="10915" w:type="dxa"/>
        <w:tblInd w:w="-1026" w:type="dxa"/>
        <w:tblLook w:val="04A0" w:firstRow="1" w:lastRow="0" w:firstColumn="1" w:lastColumn="0" w:noHBand="0" w:noVBand="1"/>
      </w:tblPr>
      <w:tblGrid>
        <w:gridCol w:w="5387"/>
        <w:gridCol w:w="5528"/>
      </w:tblGrid>
      <w:tr w:rsidR="0008734B" w:rsidRPr="00472FCD" w:rsidTr="006105BC">
        <w:tc>
          <w:tcPr>
            <w:tcW w:w="5387" w:type="dxa"/>
          </w:tcPr>
          <w:p w:rsidR="0008734B" w:rsidRPr="00472FCD" w:rsidRDefault="0008734B" w:rsidP="000E0D4C">
            <w:pPr>
              <w:contextualSpacing/>
              <w:jc w:val="both"/>
              <w:rPr>
                <w:rFonts w:ascii="Times New Roman" w:hAnsi="Times New Roman" w:cs="Times New Roman"/>
                <w:b/>
              </w:rPr>
            </w:pPr>
            <w:r w:rsidRPr="00472FCD">
              <w:rPr>
                <w:rFonts w:ascii="Times New Roman" w:hAnsi="Times New Roman" w:cs="Times New Roman"/>
                <w:b/>
              </w:rPr>
              <w:t>Рекомендации Общественного совета Министерству спорта РК</w:t>
            </w:r>
          </w:p>
        </w:tc>
        <w:tc>
          <w:tcPr>
            <w:tcW w:w="5528" w:type="dxa"/>
          </w:tcPr>
          <w:p w:rsidR="0008734B" w:rsidRPr="00472FCD" w:rsidRDefault="0008734B" w:rsidP="000E0D4C">
            <w:pPr>
              <w:contextualSpacing/>
              <w:jc w:val="both"/>
              <w:rPr>
                <w:rFonts w:ascii="Times New Roman" w:hAnsi="Times New Roman" w:cs="Times New Roman"/>
                <w:b/>
              </w:rPr>
            </w:pPr>
            <w:r w:rsidRPr="00472FCD">
              <w:rPr>
                <w:rFonts w:ascii="Times New Roman" w:hAnsi="Times New Roman" w:cs="Times New Roman"/>
                <w:b/>
              </w:rPr>
              <w:t>Решения Министерства спорта Республики Карелии</w:t>
            </w:r>
          </w:p>
        </w:tc>
      </w:tr>
      <w:tr w:rsidR="0008734B" w:rsidRPr="00472FCD" w:rsidTr="006105BC">
        <w:tc>
          <w:tcPr>
            <w:tcW w:w="5387" w:type="dxa"/>
          </w:tcPr>
          <w:p w:rsidR="0008734B" w:rsidRPr="00472FCD" w:rsidRDefault="0008734B" w:rsidP="000E0D4C">
            <w:pPr>
              <w:contextualSpacing/>
              <w:jc w:val="center"/>
              <w:rPr>
                <w:rFonts w:ascii="Times New Roman" w:hAnsi="Times New Roman" w:cs="Times New Roman"/>
              </w:rPr>
            </w:pPr>
            <w:r w:rsidRPr="00472FCD">
              <w:rPr>
                <w:rFonts w:ascii="Times New Roman" w:hAnsi="Times New Roman" w:cs="Times New Roman"/>
              </w:rPr>
              <w:t>1</w:t>
            </w:r>
          </w:p>
        </w:tc>
        <w:tc>
          <w:tcPr>
            <w:tcW w:w="5528" w:type="dxa"/>
          </w:tcPr>
          <w:p w:rsidR="0008734B" w:rsidRPr="00472FCD" w:rsidRDefault="0008734B" w:rsidP="000E0D4C">
            <w:pPr>
              <w:contextualSpacing/>
              <w:jc w:val="center"/>
              <w:rPr>
                <w:rFonts w:ascii="Times New Roman" w:hAnsi="Times New Roman" w:cs="Times New Roman"/>
              </w:rPr>
            </w:pPr>
            <w:r w:rsidRPr="00472FCD">
              <w:rPr>
                <w:rFonts w:ascii="Times New Roman" w:hAnsi="Times New Roman" w:cs="Times New Roman"/>
              </w:rPr>
              <w:t>2</w:t>
            </w:r>
          </w:p>
        </w:tc>
      </w:tr>
      <w:tr w:rsidR="0008734B" w:rsidRPr="00472FCD" w:rsidTr="006105BC">
        <w:tc>
          <w:tcPr>
            <w:tcW w:w="10915" w:type="dxa"/>
            <w:gridSpan w:val="2"/>
          </w:tcPr>
          <w:p w:rsidR="0008734B" w:rsidRPr="00472FCD" w:rsidRDefault="0008734B" w:rsidP="000E0D4C">
            <w:pPr>
              <w:contextualSpacing/>
              <w:jc w:val="both"/>
              <w:rPr>
                <w:rFonts w:ascii="Times New Roman" w:hAnsi="Times New Roman" w:cs="Times New Roman"/>
                <w:b/>
              </w:rPr>
            </w:pPr>
            <w:r w:rsidRPr="00472FCD">
              <w:rPr>
                <w:rFonts w:ascii="Times New Roman" w:hAnsi="Times New Roman" w:cs="Times New Roman"/>
                <w:b/>
              </w:rPr>
              <w:t>Протокол №2 заседания Общественного совета  от 8 ноября 2019 года</w:t>
            </w:r>
          </w:p>
        </w:tc>
      </w:tr>
      <w:tr w:rsidR="0008734B" w:rsidRPr="00472FCD" w:rsidTr="006105BC">
        <w:tc>
          <w:tcPr>
            <w:tcW w:w="5387" w:type="dxa"/>
          </w:tcPr>
          <w:p w:rsidR="0008734B" w:rsidRPr="00472FCD" w:rsidRDefault="0008734B" w:rsidP="000E0D4C">
            <w:pPr>
              <w:contextualSpacing/>
              <w:jc w:val="both"/>
              <w:rPr>
                <w:rFonts w:ascii="Times New Roman" w:hAnsi="Times New Roman" w:cs="Times New Roman"/>
              </w:rPr>
            </w:pPr>
            <w:r w:rsidRPr="00472FCD">
              <w:rPr>
                <w:rFonts w:ascii="Times New Roman" w:hAnsi="Times New Roman" w:cs="Times New Roman"/>
              </w:rPr>
              <w:t>согласиться с рекомендацией кандидатуры Кирилиной В.М., члена ОС в состав аттестационной и конкурсной комиссий Министерства спорта РК</w:t>
            </w:r>
          </w:p>
        </w:tc>
        <w:tc>
          <w:tcPr>
            <w:tcW w:w="5528" w:type="dxa"/>
          </w:tcPr>
          <w:p w:rsidR="0008734B" w:rsidRPr="00472FCD" w:rsidRDefault="00CA4510" w:rsidP="000E0D4C">
            <w:pPr>
              <w:contextualSpacing/>
              <w:jc w:val="both"/>
              <w:rPr>
                <w:rFonts w:ascii="Times New Roman" w:hAnsi="Times New Roman" w:cs="Times New Roman"/>
              </w:rPr>
            </w:pPr>
            <w:r>
              <w:rPr>
                <w:rFonts w:ascii="Times New Roman" w:hAnsi="Times New Roman" w:cs="Times New Roman"/>
              </w:rPr>
              <w:t>При проведении конкурса на должность заместителя Министра была включена в состав конкурсной комиссии</w:t>
            </w:r>
          </w:p>
        </w:tc>
      </w:tr>
      <w:tr w:rsidR="0008734B" w:rsidRPr="00472FCD" w:rsidTr="006105BC">
        <w:tc>
          <w:tcPr>
            <w:tcW w:w="5387" w:type="dxa"/>
          </w:tcPr>
          <w:p w:rsidR="0008734B" w:rsidRPr="00472FCD" w:rsidRDefault="0008734B" w:rsidP="000E0D4C">
            <w:pPr>
              <w:contextualSpacing/>
              <w:jc w:val="both"/>
              <w:rPr>
                <w:rFonts w:ascii="Times New Roman" w:hAnsi="Times New Roman" w:cs="Times New Roman"/>
              </w:rPr>
            </w:pPr>
            <w:r w:rsidRPr="00472FCD">
              <w:rPr>
                <w:rFonts w:ascii="Times New Roman" w:hAnsi="Times New Roman" w:cs="Times New Roman"/>
              </w:rPr>
              <w:t>взамен кандидатуры Назарова И.Н., председателя ОС включить в состав наградной комиссии Министерства Павлова И.Н., заместителя председателя ОС</w:t>
            </w:r>
          </w:p>
        </w:tc>
        <w:tc>
          <w:tcPr>
            <w:tcW w:w="5528" w:type="dxa"/>
          </w:tcPr>
          <w:p w:rsidR="0008734B" w:rsidRPr="00472FCD" w:rsidRDefault="00CA4510" w:rsidP="000E0D4C">
            <w:pPr>
              <w:contextualSpacing/>
              <w:jc w:val="both"/>
              <w:rPr>
                <w:rFonts w:ascii="Times New Roman" w:hAnsi="Times New Roman" w:cs="Times New Roman"/>
              </w:rPr>
            </w:pPr>
            <w:r>
              <w:rPr>
                <w:rFonts w:ascii="Times New Roman" w:hAnsi="Times New Roman" w:cs="Times New Roman"/>
              </w:rPr>
              <w:t>Приказом Министерства от 9 декабря 2019 года № 471 Назарова И.Н. исключили, а Павлова И.Н. включили в состав наградной комиссии</w:t>
            </w:r>
          </w:p>
        </w:tc>
      </w:tr>
      <w:tr w:rsidR="0008734B" w:rsidRPr="00472FCD" w:rsidTr="006105BC">
        <w:tc>
          <w:tcPr>
            <w:tcW w:w="5387" w:type="dxa"/>
          </w:tcPr>
          <w:p w:rsidR="0008734B" w:rsidRPr="00472FCD" w:rsidRDefault="0008734B" w:rsidP="000E0D4C">
            <w:pPr>
              <w:contextualSpacing/>
              <w:jc w:val="both"/>
              <w:rPr>
                <w:rFonts w:ascii="Times New Roman" w:hAnsi="Times New Roman" w:cs="Times New Roman"/>
              </w:rPr>
            </w:pPr>
            <w:r w:rsidRPr="00472FCD">
              <w:rPr>
                <w:rFonts w:ascii="Times New Roman" w:hAnsi="Times New Roman" w:cs="Times New Roman"/>
              </w:rPr>
              <w:t>включить в состав коллегии Министерства спорта РК Назарова И.Н., председателя ОС</w:t>
            </w:r>
          </w:p>
        </w:tc>
        <w:tc>
          <w:tcPr>
            <w:tcW w:w="5528" w:type="dxa"/>
          </w:tcPr>
          <w:p w:rsidR="0008734B" w:rsidRPr="00472FCD" w:rsidRDefault="00CA4510" w:rsidP="000E0D4C">
            <w:pPr>
              <w:contextualSpacing/>
              <w:jc w:val="both"/>
              <w:rPr>
                <w:rFonts w:ascii="Times New Roman" w:hAnsi="Times New Roman" w:cs="Times New Roman"/>
              </w:rPr>
            </w:pPr>
            <w:r>
              <w:rPr>
                <w:rFonts w:ascii="Times New Roman" w:hAnsi="Times New Roman" w:cs="Times New Roman"/>
              </w:rPr>
              <w:t>Приказ о включении Назарова И.Н. в состав коллегии Министерства в работе (у Гусевой Т.А.)</w:t>
            </w:r>
          </w:p>
        </w:tc>
      </w:tr>
      <w:tr w:rsidR="0008734B" w:rsidRPr="00472FCD" w:rsidTr="006105BC">
        <w:tc>
          <w:tcPr>
            <w:tcW w:w="5387" w:type="dxa"/>
          </w:tcPr>
          <w:p w:rsidR="0008734B" w:rsidRPr="00472FCD" w:rsidRDefault="0008734B" w:rsidP="000E0D4C">
            <w:pPr>
              <w:contextualSpacing/>
              <w:jc w:val="both"/>
              <w:rPr>
                <w:rFonts w:ascii="Times New Roman" w:hAnsi="Times New Roman" w:cs="Times New Roman"/>
              </w:rPr>
            </w:pPr>
            <w:r w:rsidRPr="00472FCD">
              <w:rPr>
                <w:rFonts w:ascii="Times New Roman" w:hAnsi="Times New Roman" w:cs="Times New Roman"/>
              </w:rPr>
              <w:t>приказом Министерства сформировать временный орган – комиссию под руководством первого заместителя Министра спорта РК в целях выработки единого понимания и подхода в решении вопросов, связанных с реализацией Постановления Правительства РФ от 18.04.2014 №353 «Об утверждении Правил обеспечения безопасности при проведении официальных спортивных соревнований».</w:t>
            </w:r>
          </w:p>
          <w:p w:rsidR="0008734B" w:rsidRPr="00472FCD" w:rsidRDefault="0008734B" w:rsidP="000E0D4C">
            <w:pPr>
              <w:contextualSpacing/>
              <w:jc w:val="both"/>
              <w:rPr>
                <w:rFonts w:ascii="Times New Roman" w:hAnsi="Times New Roman" w:cs="Times New Roman"/>
              </w:rPr>
            </w:pPr>
            <w:r w:rsidRPr="00472FCD">
              <w:rPr>
                <w:rFonts w:ascii="Times New Roman" w:hAnsi="Times New Roman" w:cs="Times New Roman"/>
              </w:rPr>
              <w:t>Комиссии в месячный срок выработать необходимые согласованные рекомендации по практической реализации в республике требований Постановления Правительства РФ № 353, после чего провести инструктивные совещания с представителями всех заинтересованных организаций</w:t>
            </w:r>
          </w:p>
        </w:tc>
        <w:tc>
          <w:tcPr>
            <w:tcW w:w="5528" w:type="dxa"/>
          </w:tcPr>
          <w:p w:rsidR="0008734B" w:rsidRDefault="00CA4510" w:rsidP="000E0D4C">
            <w:pPr>
              <w:contextualSpacing/>
              <w:jc w:val="both"/>
              <w:rPr>
                <w:rFonts w:ascii="Times New Roman" w:hAnsi="Times New Roman" w:cs="Times New Roman"/>
              </w:rPr>
            </w:pPr>
            <w:r>
              <w:rPr>
                <w:rFonts w:ascii="Times New Roman" w:hAnsi="Times New Roman" w:cs="Times New Roman"/>
              </w:rPr>
              <w:t>В</w:t>
            </w:r>
            <w:r w:rsidRPr="00472FCD">
              <w:rPr>
                <w:rFonts w:ascii="Times New Roman" w:hAnsi="Times New Roman" w:cs="Times New Roman"/>
              </w:rPr>
              <w:t xml:space="preserve"> целях единого понимания и подхода в решении вопросов, связанных с реализацией Постановления №353</w:t>
            </w:r>
            <w:r w:rsidR="009B2EEC">
              <w:rPr>
                <w:rFonts w:ascii="Times New Roman" w:hAnsi="Times New Roman" w:cs="Times New Roman"/>
              </w:rPr>
              <w:t xml:space="preserve"> было проведено заседание </w:t>
            </w:r>
            <w:r w:rsidR="009B2EEC" w:rsidRPr="009B2EEC">
              <w:rPr>
                <w:rFonts w:ascii="Times New Roman" w:hAnsi="Times New Roman" w:cs="Times New Roman"/>
              </w:rPr>
              <w:t>с представителями органов внутренних дел и руководителями ведущих федераций.</w:t>
            </w:r>
            <w:r w:rsidR="009B2EEC">
              <w:rPr>
                <w:rFonts w:ascii="Times New Roman" w:hAnsi="Times New Roman" w:cs="Times New Roman"/>
              </w:rPr>
              <w:t xml:space="preserve"> </w:t>
            </w:r>
          </w:p>
          <w:p w:rsidR="009B2EEC" w:rsidRPr="00472FCD" w:rsidRDefault="009B2EEC" w:rsidP="000E0D4C">
            <w:pPr>
              <w:contextualSpacing/>
              <w:jc w:val="both"/>
              <w:rPr>
                <w:rFonts w:ascii="Times New Roman" w:hAnsi="Times New Roman" w:cs="Times New Roman"/>
              </w:rPr>
            </w:pPr>
            <w:r w:rsidRPr="009B2EEC">
              <w:rPr>
                <w:rFonts w:ascii="Times New Roman" w:hAnsi="Times New Roman" w:cs="Times New Roman"/>
              </w:rPr>
              <w:t xml:space="preserve">На заседании отметили, что была проделана большая работа по приведению объектов спорта в соответствие с техническими требованиями, предъявляемыми органами внутренних дел </w:t>
            </w:r>
            <w:proofErr w:type="gramStart"/>
            <w:r w:rsidRPr="009B2EEC">
              <w:rPr>
                <w:rFonts w:ascii="Times New Roman" w:hAnsi="Times New Roman" w:cs="Times New Roman"/>
              </w:rPr>
              <w:t>согласно требований</w:t>
            </w:r>
            <w:proofErr w:type="gramEnd"/>
            <w:r w:rsidRPr="009B2EEC">
              <w:rPr>
                <w:rFonts w:ascii="Times New Roman" w:hAnsi="Times New Roman" w:cs="Times New Roman"/>
              </w:rPr>
              <w:t xml:space="preserve"> Постановления. В связи с отсутствием лицензированных медицинских кабинетов на объектах спорта, при проведении официальных спортивных соревнований обязательным условием при их проведении должно быть наличие кареты скорой медицинской помощи на протяжении всего времени проведения соревнований. Также проработан вопрос о своевременном предоставлении организаторами уведомлений и планов безопасности проведения официальных спортивных соревнований.</w:t>
            </w:r>
            <w:r>
              <w:rPr>
                <w:rFonts w:ascii="Times New Roman" w:hAnsi="Times New Roman" w:cs="Times New Roman"/>
              </w:rPr>
              <w:t xml:space="preserve"> Принято решение, что планы безопасности согласуют только МВД.</w:t>
            </w:r>
          </w:p>
        </w:tc>
      </w:tr>
      <w:tr w:rsidR="0008734B" w:rsidRPr="00472FCD" w:rsidTr="006105BC">
        <w:tc>
          <w:tcPr>
            <w:tcW w:w="5387" w:type="dxa"/>
          </w:tcPr>
          <w:p w:rsidR="0008734B" w:rsidRPr="00472FCD" w:rsidRDefault="0008734B" w:rsidP="000E0D4C">
            <w:pPr>
              <w:contextualSpacing/>
              <w:jc w:val="both"/>
              <w:rPr>
                <w:rFonts w:ascii="Times New Roman" w:hAnsi="Times New Roman" w:cs="Times New Roman"/>
              </w:rPr>
            </w:pPr>
            <w:r w:rsidRPr="00472FCD">
              <w:rPr>
                <w:rFonts w:ascii="Times New Roman" w:hAnsi="Times New Roman" w:cs="Times New Roman"/>
              </w:rPr>
              <w:t>создать республиканский Совет директоров спортивных школ.</w:t>
            </w:r>
          </w:p>
          <w:p w:rsidR="0008734B" w:rsidRPr="00472FCD" w:rsidRDefault="0008734B" w:rsidP="000E0D4C">
            <w:pPr>
              <w:contextualSpacing/>
              <w:jc w:val="both"/>
              <w:rPr>
                <w:rFonts w:ascii="Times New Roman" w:hAnsi="Times New Roman" w:cs="Times New Roman"/>
              </w:rPr>
            </w:pPr>
            <w:r w:rsidRPr="00472FCD">
              <w:rPr>
                <w:rFonts w:ascii="Times New Roman" w:hAnsi="Times New Roman" w:cs="Times New Roman"/>
              </w:rPr>
              <w:t>Включить в состав Совета представителя Министерства спорта РК и члена Общественного совета Исаева А.В., регионального координатора по РК федерального партийного проекта «Детский спорт» партии «Единая Россия».</w:t>
            </w:r>
          </w:p>
        </w:tc>
        <w:tc>
          <w:tcPr>
            <w:tcW w:w="5528" w:type="dxa"/>
          </w:tcPr>
          <w:p w:rsidR="0008734B" w:rsidRPr="00472FCD" w:rsidRDefault="009B2EEC" w:rsidP="000E0D4C">
            <w:pPr>
              <w:contextualSpacing/>
              <w:jc w:val="both"/>
              <w:rPr>
                <w:rFonts w:ascii="Times New Roman" w:hAnsi="Times New Roman" w:cs="Times New Roman"/>
              </w:rPr>
            </w:pPr>
            <w:r>
              <w:rPr>
                <w:rFonts w:ascii="Times New Roman" w:hAnsi="Times New Roman" w:cs="Times New Roman"/>
              </w:rPr>
              <w:t>Создание республиканского совета директоров спортивных школ в процессе. На сегодняшний день идет сбор информации по кандидатурам в состав Совета.</w:t>
            </w:r>
          </w:p>
        </w:tc>
      </w:tr>
      <w:tr w:rsidR="0008734B" w:rsidRPr="00472FCD" w:rsidTr="006105BC">
        <w:tc>
          <w:tcPr>
            <w:tcW w:w="5387" w:type="dxa"/>
          </w:tcPr>
          <w:p w:rsidR="0008734B" w:rsidRPr="00472FCD" w:rsidRDefault="0008734B" w:rsidP="000E0D4C">
            <w:pPr>
              <w:contextualSpacing/>
              <w:jc w:val="both"/>
              <w:rPr>
                <w:rFonts w:ascii="Times New Roman" w:hAnsi="Times New Roman" w:cs="Times New Roman"/>
              </w:rPr>
            </w:pPr>
            <w:r w:rsidRPr="00472FCD">
              <w:rPr>
                <w:rFonts w:ascii="Times New Roman" w:hAnsi="Times New Roman" w:cs="Times New Roman"/>
              </w:rPr>
              <w:t>предусмотреть в проекте бюджета на 2020 год средства:</w:t>
            </w:r>
          </w:p>
          <w:p w:rsidR="0008734B" w:rsidRPr="00472FCD" w:rsidRDefault="0008734B" w:rsidP="000E0D4C">
            <w:pPr>
              <w:contextualSpacing/>
              <w:jc w:val="both"/>
              <w:rPr>
                <w:rFonts w:ascii="Times New Roman" w:hAnsi="Times New Roman" w:cs="Times New Roman"/>
              </w:rPr>
            </w:pPr>
            <w:r w:rsidRPr="00472FCD">
              <w:rPr>
                <w:rFonts w:ascii="Times New Roman" w:hAnsi="Times New Roman" w:cs="Times New Roman"/>
              </w:rPr>
              <w:t>- на проведение ремонтных работ в музейном спортивном комплексе «Курган» имени Федора Терентьева;</w:t>
            </w:r>
          </w:p>
          <w:p w:rsidR="0008734B" w:rsidRPr="00472FCD" w:rsidRDefault="0008734B" w:rsidP="000E0D4C">
            <w:pPr>
              <w:contextualSpacing/>
              <w:jc w:val="both"/>
              <w:rPr>
                <w:rFonts w:ascii="Times New Roman" w:hAnsi="Times New Roman" w:cs="Times New Roman"/>
              </w:rPr>
            </w:pPr>
            <w:r w:rsidRPr="00472FCD">
              <w:rPr>
                <w:rFonts w:ascii="Times New Roman" w:hAnsi="Times New Roman" w:cs="Times New Roman"/>
              </w:rPr>
              <w:t>- средства на приобретение компьютерной техники для музея спорта;</w:t>
            </w:r>
          </w:p>
          <w:p w:rsidR="0008734B" w:rsidRPr="00472FCD" w:rsidRDefault="0008734B" w:rsidP="000E0D4C">
            <w:pPr>
              <w:contextualSpacing/>
              <w:jc w:val="both"/>
              <w:rPr>
                <w:rFonts w:ascii="Times New Roman" w:hAnsi="Times New Roman" w:cs="Times New Roman"/>
              </w:rPr>
            </w:pPr>
            <w:r w:rsidRPr="00472FCD">
              <w:rPr>
                <w:rFonts w:ascii="Times New Roman" w:hAnsi="Times New Roman" w:cs="Times New Roman"/>
              </w:rPr>
              <w:t xml:space="preserve">- средства для разработки информационной системы музея спорта с видео и </w:t>
            </w:r>
            <w:proofErr w:type="spellStart"/>
            <w:r w:rsidRPr="00472FCD">
              <w:rPr>
                <w:rFonts w:ascii="Times New Roman" w:hAnsi="Times New Roman" w:cs="Times New Roman"/>
              </w:rPr>
              <w:t>фотокартотекой</w:t>
            </w:r>
            <w:proofErr w:type="spellEnd"/>
            <w:r w:rsidRPr="00472FCD">
              <w:rPr>
                <w:rFonts w:ascii="Times New Roman" w:hAnsi="Times New Roman" w:cs="Times New Roman"/>
              </w:rPr>
              <w:t xml:space="preserve"> с автоматическим поиском;</w:t>
            </w:r>
          </w:p>
          <w:p w:rsidR="0008734B" w:rsidRPr="00472FCD" w:rsidRDefault="0008734B" w:rsidP="000E0D4C">
            <w:pPr>
              <w:contextualSpacing/>
              <w:jc w:val="both"/>
              <w:rPr>
                <w:rFonts w:ascii="Times New Roman" w:hAnsi="Times New Roman" w:cs="Times New Roman"/>
              </w:rPr>
            </w:pPr>
            <w:r w:rsidRPr="00472FCD">
              <w:rPr>
                <w:rFonts w:ascii="Times New Roman" w:hAnsi="Times New Roman" w:cs="Times New Roman"/>
              </w:rPr>
              <w:t>- средства на издание литературы по истории карельского спорта, а также  литературы, посвященной 75-летию Великой Победы;</w:t>
            </w:r>
          </w:p>
          <w:p w:rsidR="0008734B" w:rsidRPr="00472FCD" w:rsidRDefault="0008734B" w:rsidP="000E0D4C">
            <w:pPr>
              <w:contextualSpacing/>
              <w:jc w:val="both"/>
              <w:rPr>
                <w:rFonts w:ascii="Times New Roman" w:hAnsi="Times New Roman" w:cs="Times New Roman"/>
              </w:rPr>
            </w:pPr>
            <w:r w:rsidRPr="00472FCD">
              <w:rPr>
                <w:rFonts w:ascii="Times New Roman" w:hAnsi="Times New Roman" w:cs="Times New Roman"/>
              </w:rPr>
              <w:t xml:space="preserve">- средства на издание книги А.Ф. </w:t>
            </w:r>
            <w:proofErr w:type="spellStart"/>
            <w:r w:rsidRPr="00472FCD">
              <w:rPr>
                <w:rFonts w:ascii="Times New Roman" w:hAnsi="Times New Roman" w:cs="Times New Roman"/>
              </w:rPr>
              <w:t>Типсина</w:t>
            </w:r>
            <w:proofErr w:type="spellEnd"/>
            <w:r w:rsidRPr="00472FCD">
              <w:rPr>
                <w:rFonts w:ascii="Times New Roman" w:hAnsi="Times New Roman" w:cs="Times New Roman"/>
              </w:rPr>
              <w:t xml:space="preserve"> «Лыжный спорт в Карелии»</w:t>
            </w:r>
          </w:p>
        </w:tc>
        <w:tc>
          <w:tcPr>
            <w:tcW w:w="5528" w:type="dxa"/>
          </w:tcPr>
          <w:p w:rsidR="0008734B" w:rsidRDefault="00821689" w:rsidP="000E0D4C">
            <w:pPr>
              <w:contextualSpacing/>
              <w:jc w:val="both"/>
              <w:rPr>
                <w:rFonts w:ascii="Times New Roman" w:hAnsi="Times New Roman" w:cs="Times New Roman"/>
              </w:rPr>
            </w:pPr>
            <w:r>
              <w:rPr>
                <w:rFonts w:ascii="Times New Roman" w:hAnsi="Times New Roman" w:cs="Times New Roman"/>
              </w:rPr>
              <w:t>Средства предусмотрены в рамках физкультурного мероприятия «</w:t>
            </w:r>
            <w:r w:rsidRPr="00821689">
              <w:rPr>
                <w:rFonts w:ascii="Times New Roman" w:hAnsi="Times New Roman" w:cs="Times New Roman"/>
              </w:rPr>
              <w:t>Презентация печатных изданий об истории карельского спорта</w:t>
            </w:r>
            <w:r>
              <w:rPr>
                <w:rFonts w:ascii="Times New Roman" w:hAnsi="Times New Roman" w:cs="Times New Roman"/>
              </w:rPr>
              <w:t>» Календарного плана физкультурных мероприятий и спортивных мероприятий на 2020 год.</w:t>
            </w:r>
          </w:p>
          <w:p w:rsidR="00821689" w:rsidRPr="00821689" w:rsidRDefault="00821689" w:rsidP="00E17998">
            <w:pPr>
              <w:contextualSpacing/>
              <w:jc w:val="both"/>
              <w:rPr>
                <w:rFonts w:ascii="Times New Roman" w:hAnsi="Times New Roman" w:cs="Times New Roman"/>
              </w:rPr>
            </w:pPr>
            <w:r>
              <w:rPr>
                <w:rFonts w:ascii="Times New Roman" w:hAnsi="Times New Roman" w:cs="Times New Roman"/>
              </w:rPr>
              <w:t>На сегодняшний день</w:t>
            </w:r>
            <w:r w:rsidR="00E17998">
              <w:rPr>
                <w:rFonts w:ascii="Times New Roman" w:hAnsi="Times New Roman" w:cs="Times New Roman"/>
              </w:rPr>
              <w:t xml:space="preserve"> в связи</w:t>
            </w:r>
            <w:r>
              <w:rPr>
                <w:rFonts w:ascii="Times New Roman" w:hAnsi="Times New Roman" w:cs="Times New Roman"/>
              </w:rPr>
              <w:t xml:space="preserve"> </w:t>
            </w:r>
            <w:r w:rsidR="00E17998" w:rsidRPr="00E17998">
              <w:rPr>
                <w:rFonts w:ascii="Times New Roman" w:hAnsi="Times New Roman" w:cs="Times New Roman"/>
              </w:rPr>
              <w:t xml:space="preserve">с неблагополучной ситуацией по распространению новой </w:t>
            </w:r>
            <w:proofErr w:type="spellStart"/>
            <w:r w:rsidR="00E17998" w:rsidRPr="00E17998">
              <w:rPr>
                <w:rFonts w:ascii="Times New Roman" w:hAnsi="Times New Roman" w:cs="Times New Roman"/>
              </w:rPr>
              <w:t>коронавирусной</w:t>
            </w:r>
            <w:proofErr w:type="spellEnd"/>
            <w:r w:rsidR="00E17998" w:rsidRPr="00E17998">
              <w:rPr>
                <w:rFonts w:ascii="Times New Roman" w:hAnsi="Times New Roman" w:cs="Times New Roman"/>
              </w:rPr>
              <w:t xml:space="preserve"> инфекции</w:t>
            </w:r>
            <w:r w:rsidR="00E17998">
              <w:rPr>
                <w:rFonts w:ascii="Times New Roman" w:hAnsi="Times New Roman" w:cs="Times New Roman"/>
              </w:rPr>
              <w:t xml:space="preserve"> </w:t>
            </w:r>
            <w:r w:rsidR="00E17998">
              <w:rPr>
                <w:rFonts w:ascii="Times New Roman" w:hAnsi="Times New Roman" w:cs="Times New Roman"/>
              </w:rPr>
              <w:t>все</w:t>
            </w:r>
            <w:r w:rsidR="00E17998">
              <w:rPr>
                <w:rFonts w:ascii="Times New Roman" w:hAnsi="Times New Roman" w:cs="Times New Roman"/>
              </w:rPr>
              <w:t xml:space="preserve"> </w:t>
            </w:r>
            <w:r>
              <w:rPr>
                <w:rFonts w:ascii="Times New Roman" w:hAnsi="Times New Roman" w:cs="Times New Roman"/>
              </w:rPr>
              <w:t xml:space="preserve">массовые физкультурные и </w:t>
            </w:r>
            <w:proofErr w:type="gramStart"/>
            <w:r>
              <w:rPr>
                <w:rFonts w:ascii="Times New Roman" w:hAnsi="Times New Roman" w:cs="Times New Roman"/>
              </w:rPr>
              <w:t>спортивные мероприятия, проводимые в рамках Календаря отменены</w:t>
            </w:r>
            <w:proofErr w:type="gramEnd"/>
            <w:r w:rsidR="00E17998">
              <w:rPr>
                <w:rFonts w:ascii="Times New Roman" w:hAnsi="Times New Roman" w:cs="Times New Roman"/>
              </w:rPr>
              <w:t>.</w:t>
            </w:r>
            <w:r>
              <w:rPr>
                <w:rFonts w:ascii="Times New Roman" w:hAnsi="Times New Roman" w:cs="Times New Roman"/>
              </w:rPr>
              <w:t xml:space="preserve">  </w:t>
            </w:r>
          </w:p>
        </w:tc>
      </w:tr>
      <w:tr w:rsidR="0008734B" w:rsidRPr="00472FCD" w:rsidTr="006105BC">
        <w:tc>
          <w:tcPr>
            <w:tcW w:w="5387" w:type="dxa"/>
          </w:tcPr>
          <w:p w:rsidR="0008734B" w:rsidRPr="00472FCD" w:rsidRDefault="0008734B" w:rsidP="000E0D4C">
            <w:pPr>
              <w:contextualSpacing/>
              <w:jc w:val="both"/>
              <w:rPr>
                <w:rFonts w:ascii="Times New Roman" w:hAnsi="Times New Roman" w:cs="Times New Roman"/>
              </w:rPr>
            </w:pPr>
            <w:r w:rsidRPr="00472FCD">
              <w:rPr>
                <w:rFonts w:ascii="Times New Roman" w:hAnsi="Times New Roman" w:cs="Times New Roman"/>
              </w:rPr>
              <w:t xml:space="preserve">по согласованию с Министерством культуры </w:t>
            </w:r>
            <w:r w:rsidRPr="00472FCD">
              <w:rPr>
                <w:rFonts w:ascii="Times New Roman" w:hAnsi="Times New Roman" w:cs="Times New Roman"/>
              </w:rPr>
              <w:lastRenderedPageBreak/>
              <w:t>Республики Карелия сформировать и направить файл с записью Гимнов Российской Федерации и Республики Карелия в спортивные федерации и спортивные школы Карелии для включения их на официальных спортивных и физкультурных мероприятиях</w:t>
            </w:r>
          </w:p>
        </w:tc>
        <w:tc>
          <w:tcPr>
            <w:tcW w:w="5528" w:type="dxa"/>
          </w:tcPr>
          <w:p w:rsidR="0008734B" w:rsidRPr="00472FCD" w:rsidRDefault="00013981" w:rsidP="000E0D4C">
            <w:pPr>
              <w:contextualSpacing/>
              <w:jc w:val="both"/>
              <w:rPr>
                <w:rFonts w:ascii="Times New Roman" w:hAnsi="Times New Roman" w:cs="Times New Roman"/>
              </w:rPr>
            </w:pPr>
            <w:r>
              <w:rPr>
                <w:rFonts w:ascii="Times New Roman" w:hAnsi="Times New Roman" w:cs="Times New Roman"/>
              </w:rPr>
              <w:lastRenderedPageBreak/>
              <w:t xml:space="preserve">Министерство культуры РК по запросу </w:t>
            </w:r>
            <w:proofErr w:type="spellStart"/>
            <w:r>
              <w:rPr>
                <w:rFonts w:ascii="Times New Roman" w:hAnsi="Times New Roman" w:cs="Times New Roman"/>
              </w:rPr>
              <w:t>Минспорта</w:t>
            </w:r>
            <w:proofErr w:type="spellEnd"/>
            <w:r>
              <w:rPr>
                <w:rFonts w:ascii="Times New Roman" w:hAnsi="Times New Roman" w:cs="Times New Roman"/>
              </w:rPr>
              <w:t xml:space="preserve"> РК </w:t>
            </w:r>
            <w:r>
              <w:rPr>
                <w:rFonts w:ascii="Times New Roman" w:hAnsi="Times New Roman" w:cs="Times New Roman"/>
              </w:rPr>
              <w:lastRenderedPageBreak/>
              <w:t>направило гимн РФ и гимн РК (сокращенная версия – без слов вступление, куплет и припев). Данная информация будет направлена во все спортивные школы, региональные аккредитованные федерации, а также в районы республики</w:t>
            </w:r>
          </w:p>
        </w:tc>
      </w:tr>
      <w:tr w:rsidR="0008734B" w:rsidRPr="00472FCD" w:rsidTr="006105BC">
        <w:tc>
          <w:tcPr>
            <w:tcW w:w="10915" w:type="dxa"/>
            <w:gridSpan w:val="2"/>
          </w:tcPr>
          <w:p w:rsidR="0008734B" w:rsidRPr="00472FCD" w:rsidRDefault="0008734B" w:rsidP="000E0D4C">
            <w:pPr>
              <w:contextualSpacing/>
              <w:jc w:val="both"/>
              <w:rPr>
                <w:rFonts w:ascii="Times New Roman" w:hAnsi="Times New Roman" w:cs="Times New Roman"/>
                <w:b/>
              </w:rPr>
            </w:pPr>
            <w:r w:rsidRPr="00472FCD">
              <w:rPr>
                <w:rFonts w:ascii="Times New Roman" w:hAnsi="Times New Roman" w:cs="Times New Roman"/>
                <w:b/>
              </w:rPr>
              <w:lastRenderedPageBreak/>
              <w:t>Протокол №3 внеочередного заседания Общественного совета  от 29 ноября 2019 года</w:t>
            </w:r>
          </w:p>
        </w:tc>
      </w:tr>
      <w:tr w:rsidR="0008734B" w:rsidRPr="00472FCD" w:rsidTr="006105BC">
        <w:tc>
          <w:tcPr>
            <w:tcW w:w="5387" w:type="dxa"/>
          </w:tcPr>
          <w:p w:rsidR="0008734B" w:rsidRPr="00472FCD" w:rsidRDefault="0008734B" w:rsidP="000E0D4C">
            <w:pPr>
              <w:contextualSpacing/>
              <w:jc w:val="both"/>
              <w:rPr>
                <w:rFonts w:ascii="Times New Roman" w:hAnsi="Times New Roman" w:cs="Times New Roman"/>
              </w:rPr>
            </w:pPr>
            <w:r w:rsidRPr="00472FCD">
              <w:rPr>
                <w:rFonts w:ascii="Times New Roman" w:hAnsi="Times New Roman" w:cs="Times New Roman"/>
              </w:rPr>
              <w:t>рассмотреть возможность частичного финансирования в рамках Государственной программы ремонта тира, принадлежащего Карельскому региональному общественно-государственному объединению физкультурно-спортивного общества «Динамо»;</w:t>
            </w:r>
          </w:p>
        </w:tc>
        <w:tc>
          <w:tcPr>
            <w:tcW w:w="5528" w:type="dxa"/>
          </w:tcPr>
          <w:p w:rsidR="0008734B" w:rsidRPr="00472FCD" w:rsidRDefault="00571AE8" w:rsidP="000E0D4C">
            <w:pPr>
              <w:contextualSpacing/>
              <w:jc w:val="both"/>
              <w:rPr>
                <w:rFonts w:ascii="Times New Roman" w:hAnsi="Times New Roman" w:cs="Times New Roman"/>
              </w:rPr>
            </w:pPr>
            <w:r>
              <w:rPr>
                <w:rFonts w:ascii="Times New Roman" w:hAnsi="Times New Roman" w:cs="Times New Roman"/>
              </w:rPr>
              <w:t xml:space="preserve">В настоящее время выделение финансовых средств в рамках государственной программы не представляется </w:t>
            </w:r>
            <w:proofErr w:type="gramStart"/>
            <w:r>
              <w:rPr>
                <w:rFonts w:ascii="Times New Roman" w:hAnsi="Times New Roman" w:cs="Times New Roman"/>
              </w:rPr>
              <w:t>возможным</w:t>
            </w:r>
            <w:proofErr w:type="gramEnd"/>
            <w:r>
              <w:rPr>
                <w:rFonts w:ascii="Times New Roman" w:hAnsi="Times New Roman" w:cs="Times New Roman"/>
              </w:rPr>
              <w:t xml:space="preserve"> так как данный объект (тир) находится в федеральной собственности</w:t>
            </w:r>
          </w:p>
        </w:tc>
      </w:tr>
      <w:tr w:rsidR="0008734B" w:rsidRPr="00472FCD" w:rsidTr="006105BC">
        <w:tc>
          <w:tcPr>
            <w:tcW w:w="5387" w:type="dxa"/>
          </w:tcPr>
          <w:p w:rsidR="0008734B" w:rsidRPr="00472FCD" w:rsidRDefault="0008734B" w:rsidP="000E0D4C">
            <w:pPr>
              <w:contextualSpacing/>
              <w:jc w:val="both"/>
              <w:rPr>
                <w:rFonts w:ascii="Times New Roman" w:hAnsi="Times New Roman" w:cs="Times New Roman"/>
              </w:rPr>
            </w:pPr>
            <w:r w:rsidRPr="00472FCD">
              <w:rPr>
                <w:rFonts w:ascii="Times New Roman" w:hAnsi="Times New Roman" w:cs="Times New Roman"/>
              </w:rPr>
              <w:t>рассмотреть вопрос о методике расчета выполнения показателей Государственной программы в части количества граждан, регулярно занимающихся физической культурой и спортом;</w:t>
            </w:r>
          </w:p>
        </w:tc>
        <w:tc>
          <w:tcPr>
            <w:tcW w:w="5528" w:type="dxa"/>
          </w:tcPr>
          <w:p w:rsidR="003219D6" w:rsidRPr="00472FCD" w:rsidRDefault="003219D6" w:rsidP="003219D6">
            <w:pPr>
              <w:contextualSpacing/>
              <w:jc w:val="both"/>
              <w:rPr>
                <w:rFonts w:ascii="Times New Roman" w:hAnsi="Times New Roman" w:cs="Times New Roman"/>
              </w:rPr>
            </w:pPr>
            <w:r>
              <w:rPr>
                <w:rFonts w:ascii="Times New Roman" w:hAnsi="Times New Roman" w:cs="Times New Roman"/>
              </w:rPr>
              <w:t xml:space="preserve">В Министерстве методики расчета на сегодняшний день нет. </w:t>
            </w:r>
            <w:proofErr w:type="gramStart"/>
            <w:r>
              <w:rPr>
                <w:rFonts w:ascii="Times New Roman" w:hAnsi="Times New Roman" w:cs="Times New Roman"/>
              </w:rPr>
              <w:t>Данный показатель рассчитывается на основании Постановления</w:t>
            </w:r>
            <w:r w:rsidRPr="003219D6">
              <w:rPr>
                <w:rFonts w:ascii="Times New Roman" w:hAnsi="Times New Roman" w:cs="Times New Roman"/>
              </w:rPr>
              <w:t xml:space="preserve"> Правительства РК от 28.12.2012 N 416-П</w:t>
            </w:r>
            <w:r>
              <w:rPr>
                <w:rFonts w:ascii="Times New Roman" w:hAnsi="Times New Roman" w:cs="Times New Roman"/>
              </w:rPr>
              <w:t xml:space="preserve"> </w:t>
            </w:r>
            <w:r w:rsidRPr="003219D6">
              <w:rPr>
                <w:rFonts w:ascii="Times New Roman" w:hAnsi="Times New Roman" w:cs="Times New Roman"/>
              </w:rPr>
              <w:t>(ред. от 16.01.2020)</w:t>
            </w:r>
            <w:r>
              <w:rPr>
                <w:rFonts w:ascii="Times New Roman" w:hAnsi="Times New Roman" w:cs="Times New Roman"/>
              </w:rPr>
              <w:t xml:space="preserve"> «</w:t>
            </w:r>
            <w:r w:rsidRPr="003219D6">
              <w:rPr>
                <w:rFonts w:ascii="Times New Roman" w:hAnsi="Times New Roman" w:cs="Times New Roman"/>
              </w:rPr>
              <w:t>Об утверждении Порядка разработки, реализации и оценки эффективности государствен</w:t>
            </w:r>
            <w:r>
              <w:rPr>
                <w:rFonts w:ascii="Times New Roman" w:hAnsi="Times New Roman" w:cs="Times New Roman"/>
              </w:rPr>
              <w:t xml:space="preserve">ных программ Республики Карелия», а также на основании </w:t>
            </w:r>
            <w:r w:rsidRPr="003219D6">
              <w:rPr>
                <w:rFonts w:ascii="Times New Roman" w:hAnsi="Times New Roman" w:cs="Times New Roman"/>
              </w:rPr>
              <w:t>Приказ</w:t>
            </w:r>
            <w:r>
              <w:rPr>
                <w:rFonts w:ascii="Times New Roman" w:hAnsi="Times New Roman" w:cs="Times New Roman"/>
              </w:rPr>
              <w:t>а</w:t>
            </w:r>
            <w:r w:rsidRPr="003219D6">
              <w:rPr>
                <w:rFonts w:ascii="Times New Roman" w:hAnsi="Times New Roman" w:cs="Times New Roman"/>
              </w:rPr>
              <w:t xml:space="preserve"> Министерства экономического развития и промышлен</w:t>
            </w:r>
            <w:r>
              <w:rPr>
                <w:rFonts w:ascii="Times New Roman" w:hAnsi="Times New Roman" w:cs="Times New Roman"/>
              </w:rPr>
              <w:t>ности РК от 10.09.2019 N 298-А «</w:t>
            </w:r>
            <w:r w:rsidRPr="003219D6">
              <w:rPr>
                <w:rFonts w:ascii="Times New Roman" w:hAnsi="Times New Roman" w:cs="Times New Roman"/>
              </w:rPr>
              <w:t>Об утверждении методических указаний по разработке, реализации и оценке эффективности государствен</w:t>
            </w:r>
            <w:r>
              <w:rPr>
                <w:rFonts w:ascii="Times New Roman" w:hAnsi="Times New Roman" w:cs="Times New Roman"/>
              </w:rPr>
              <w:t>ных программ Республики Карелия»</w:t>
            </w:r>
            <w:proofErr w:type="gramEnd"/>
          </w:p>
        </w:tc>
      </w:tr>
      <w:tr w:rsidR="0008734B" w:rsidRPr="00472FCD" w:rsidTr="006105BC">
        <w:tc>
          <w:tcPr>
            <w:tcW w:w="5387" w:type="dxa"/>
          </w:tcPr>
          <w:p w:rsidR="0008734B" w:rsidRPr="00472FCD" w:rsidRDefault="0008734B" w:rsidP="000E0D4C">
            <w:pPr>
              <w:contextualSpacing/>
              <w:jc w:val="both"/>
              <w:rPr>
                <w:rFonts w:ascii="Times New Roman" w:hAnsi="Times New Roman" w:cs="Times New Roman"/>
              </w:rPr>
            </w:pPr>
            <w:r w:rsidRPr="00472FCD">
              <w:rPr>
                <w:rFonts w:ascii="Times New Roman" w:hAnsi="Times New Roman" w:cs="Times New Roman"/>
              </w:rPr>
              <w:t>рассмотреть возможность включения  в Государственную программу статьи на финансирование средств массовой информации;</w:t>
            </w:r>
          </w:p>
        </w:tc>
        <w:tc>
          <w:tcPr>
            <w:tcW w:w="5528" w:type="dxa"/>
          </w:tcPr>
          <w:p w:rsidR="0008734B" w:rsidRPr="00472FCD" w:rsidRDefault="000C095D" w:rsidP="000E0D4C">
            <w:pPr>
              <w:contextualSpacing/>
              <w:jc w:val="both"/>
              <w:rPr>
                <w:rFonts w:ascii="Times New Roman" w:hAnsi="Times New Roman" w:cs="Times New Roman"/>
              </w:rPr>
            </w:pPr>
            <w:r>
              <w:rPr>
                <w:rFonts w:ascii="Times New Roman" w:hAnsi="Times New Roman" w:cs="Times New Roman"/>
              </w:rPr>
              <w:t xml:space="preserve">В рамках бюджета Министерства на 2020 год предусмотрено 200 </w:t>
            </w:r>
            <w:proofErr w:type="spellStart"/>
            <w:r>
              <w:rPr>
                <w:rFonts w:ascii="Times New Roman" w:hAnsi="Times New Roman" w:cs="Times New Roman"/>
              </w:rPr>
              <w:t>тыс</w:t>
            </w:r>
            <w:proofErr w:type="gramStart"/>
            <w:r>
              <w:rPr>
                <w:rFonts w:ascii="Times New Roman" w:hAnsi="Times New Roman" w:cs="Times New Roman"/>
              </w:rPr>
              <w:t>.р</w:t>
            </w:r>
            <w:proofErr w:type="gramEnd"/>
            <w:r>
              <w:rPr>
                <w:rFonts w:ascii="Times New Roman" w:hAnsi="Times New Roman" w:cs="Times New Roman"/>
              </w:rPr>
              <w:t>ублей</w:t>
            </w:r>
            <w:proofErr w:type="spellEnd"/>
            <w:r>
              <w:rPr>
                <w:rFonts w:ascii="Times New Roman" w:hAnsi="Times New Roman" w:cs="Times New Roman"/>
              </w:rPr>
              <w:t xml:space="preserve"> на информационное сопровождение деятельности Министерства</w:t>
            </w:r>
            <w:bookmarkStart w:id="0" w:name="_GoBack"/>
            <w:bookmarkEnd w:id="0"/>
          </w:p>
        </w:tc>
      </w:tr>
      <w:tr w:rsidR="0008734B" w:rsidRPr="00472FCD" w:rsidTr="006105BC">
        <w:tc>
          <w:tcPr>
            <w:tcW w:w="5387" w:type="dxa"/>
          </w:tcPr>
          <w:p w:rsidR="0008734B" w:rsidRPr="00472FCD" w:rsidRDefault="0008734B" w:rsidP="000E0D4C">
            <w:pPr>
              <w:contextualSpacing/>
              <w:jc w:val="both"/>
              <w:rPr>
                <w:rFonts w:ascii="Times New Roman" w:hAnsi="Times New Roman" w:cs="Times New Roman"/>
              </w:rPr>
            </w:pPr>
            <w:r w:rsidRPr="00472FCD">
              <w:rPr>
                <w:rFonts w:ascii="Times New Roman" w:hAnsi="Times New Roman" w:cs="Times New Roman"/>
              </w:rPr>
              <w:t>при планировании строительства объектов спорта на территории Республики Карелия приглашать заинтересованных представителей региональных спортивных федераций</w:t>
            </w:r>
          </w:p>
        </w:tc>
        <w:tc>
          <w:tcPr>
            <w:tcW w:w="5528" w:type="dxa"/>
          </w:tcPr>
          <w:p w:rsidR="0008734B" w:rsidRPr="00472FCD" w:rsidRDefault="00165789" w:rsidP="000E0D4C">
            <w:pPr>
              <w:contextualSpacing/>
              <w:jc w:val="both"/>
              <w:rPr>
                <w:rFonts w:ascii="Times New Roman" w:hAnsi="Times New Roman" w:cs="Times New Roman"/>
              </w:rPr>
            </w:pPr>
            <w:r>
              <w:rPr>
                <w:rFonts w:ascii="Times New Roman" w:hAnsi="Times New Roman" w:cs="Times New Roman"/>
              </w:rPr>
              <w:t>Выполнение данного пункта протокола обеспечим</w:t>
            </w:r>
          </w:p>
        </w:tc>
      </w:tr>
      <w:tr w:rsidR="0008734B" w:rsidRPr="00472FCD" w:rsidTr="006105BC">
        <w:tc>
          <w:tcPr>
            <w:tcW w:w="10915" w:type="dxa"/>
            <w:gridSpan w:val="2"/>
          </w:tcPr>
          <w:p w:rsidR="0008734B" w:rsidRPr="00472FCD" w:rsidRDefault="0008734B" w:rsidP="000E0D4C">
            <w:pPr>
              <w:contextualSpacing/>
              <w:jc w:val="both"/>
              <w:rPr>
                <w:rFonts w:ascii="Times New Roman" w:hAnsi="Times New Roman" w:cs="Times New Roman"/>
                <w:b/>
              </w:rPr>
            </w:pPr>
            <w:r w:rsidRPr="00472FCD">
              <w:rPr>
                <w:rFonts w:ascii="Times New Roman" w:hAnsi="Times New Roman" w:cs="Times New Roman"/>
                <w:b/>
              </w:rPr>
              <w:t>Протокол № 4 внеочередного открытого заседания Общественного совета от 26 декабря 2019 года</w:t>
            </w:r>
            <w:r w:rsidRPr="00472FCD">
              <w:rPr>
                <w:rFonts w:ascii="Times New Roman" w:hAnsi="Times New Roman" w:cs="Times New Roman"/>
                <w:b/>
              </w:rPr>
              <w:tab/>
            </w:r>
          </w:p>
        </w:tc>
      </w:tr>
      <w:tr w:rsidR="0008734B" w:rsidRPr="00472FCD" w:rsidTr="006105BC">
        <w:tc>
          <w:tcPr>
            <w:tcW w:w="5387" w:type="dxa"/>
          </w:tcPr>
          <w:p w:rsidR="0008734B" w:rsidRPr="00472FCD" w:rsidRDefault="0008734B" w:rsidP="000E0D4C">
            <w:pPr>
              <w:contextualSpacing/>
              <w:jc w:val="both"/>
              <w:rPr>
                <w:rFonts w:ascii="Times New Roman" w:hAnsi="Times New Roman" w:cs="Times New Roman"/>
              </w:rPr>
            </w:pPr>
            <w:r w:rsidRPr="00472FCD">
              <w:rPr>
                <w:rFonts w:ascii="Times New Roman" w:hAnsi="Times New Roman" w:cs="Times New Roman"/>
              </w:rPr>
              <w:t xml:space="preserve">АУ РК «ЦСП» дать разъяснения Я.С. </w:t>
            </w:r>
            <w:proofErr w:type="spellStart"/>
            <w:r w:rsidRPr="00472FCD">
              <w:rPr>
                <w:rFonts w:ascii="Times New Roman" w:hAnsi="Times New Roman" w:cs="Times New Roman"/>
              </w:rPr>
              <w:t>Гулевич</w:t>
            </w:r>
            <w:proofErr w:type="spellEnd"/>
            <w:r w:rsidRPr="00472FCD">
              <w:rPr>
                <w:rFonts w:ascii="Times New Roman" w:hAnsi="Times New Roman" w:cs="Times New Roman"/>
              </w:rPr>
              <w:t xml:space="preserve"> по вопросу не включения мероприятия в Календарный план физкультурных мероприятий и спортивных мероприятий Республики Карелия на 2020 год. </w:t>
            </w:r>
            <w:r w:rsidRPr="00472FCD">
              <w:rPr>
                <w:rFonts w:ascii="Times New Roman" w:hAnsi="Times New Roman" w:cs="Times New Roman"/>
                <w:i/>
              </w:rPr>
              <w:t>(</w:t>
            </w:r>
            <w:proofErr w:type="spellStart"/>
            <w:r w:rsidRPr="00472FCD">
              <w:rPr>
                <w:rFonts w:ascii="Times New Roman" w:hAnsi="Times New Roman" w:cs="Times New Roman"/>
                <w:i/>
              </w:rPr>
              <w:t>Гулевич</w:t>
            </w:r>
            <w:proofErr w:type="spellEnd"/>
            <w:r w:rsidRPr="00472FCD">
              <w:rPr>
                <w:rFonts w:ascii="Times New Roman" w:hAnsi="Times New Roman" w:cs="Times New Roman"/>
                <w:i/>
              </w:rPr>
              <w:t xml:space="preserve"> Я.С. критически выступила о том, что одно из мероприятий, которое было в заявке на внесение в Календарный план физкультурных мероприятий и спортивных мероприятий Республики Карелия на 2020 год не включено в него)</w:t>
            </w:r>
          </w:p>
        </w:tc>
        <w:tc>
          <w:tcPr>
            <w:tcW w:w="5528" w:type="dxa"/>
          </w:tcPr>
          <w:p w:rsidR="0008734B" w:rsidRPr="00472FCD" w:rsidRDefault="00C62CEC" w:rsidP="000E0D4C">
            <w:pPr>
              <w:contextualSpacing/>
              <w:jc w:val="both"/>
              <w:rPr>
                <w:rFonts w:ascii="Times New Roman" w:hAnsi="Times New Roman" w:cs="Times New Roman"/>
              </w:rPr>
            </w:pPr>
            <w:r>
              <w:rPr>
                <w:rFonts w:ascii="Times New Roman" w:hAnsi="Times New Roman" w:cs="Times New Roman"/>
              </w:rPr>
              <w:t>21 января 2020 года прошла встреча с Федерацией художественной гимнастики по всем вопросам мероприятий Календарного плана. Все вопросы включения и финансирования мероприятий в рамках Календарного плана были решены.</w:t>
            </w:r>
          </w:p>
        </w:tc>
      </w:tr>
      <w:tr w:rsidR="0008734B" w:rsidRPr="00472FCD" w:rsidTr="006105BC">
        <w:tc>
          <w:tcPr>
            <w:tcW w:w="5387" w:type="dxa"/>
          </w:tcPr>
          <w:p w:rsidR="0008734B" w:rsidRPr="00472FCD" w:rsidRDefault="0008734B" w:rsidP="000E0D4C">
            <w:pPr>
              <w:contextualSpacing/>
              <w:jc w:val="both"/>
              <w:rPr>
                <w:rFonts w:ascii="Times New Roman" w:hAnsi="Times New Roman" w:cs="Times New Roman"/>
              </w:rPr>
            </w:pPr>
            <w:r w:rsidRPr="00472FCD">
              <w:rPr>
                <w:rFonts w:ascii="Times New Roman" w:hAnsi="Times New Roman" w:cs="Times New Roman"/>
              </w:rPr>
              <w:t>АУ РК «ЦСП» направить аккредитованным региональным спортивным федерациям информацию о расчетных показателях для распределения средств субсид</w:t>
            </w:r>
            <w:proofErr w:type="gramStart"/>
            <w:r w:rsidRPr="00472FCD">
              <w:rPr>
                <w:rFonts w:ascii="Times New Roman" w:hAnsi="Times New Roman" w:cs="Times New Roman"/>
              </w:rPr>
              <w:t>ии АУ</w:t>
            </w:r>
            <w:proofErr w:type="gramEnd"/>
            <w:r w:rsidRPr="00472FCD">
              <w:rPr>
                <w:rFonts w:ascii="Times New Roman" w:hAnsi="Times New Roman" w:cs="Times New Roman"/>
              </w:rPr>
              <w:t xml:space="preserve"> РК «ЦСП» на выполнение государственного задания по реализации Календарного плана спортивных мероприятий;</w:t>
            </w:r>
          </w:p>
        </w:tc>
        <w:tc>
          <w:tcPr>
            <w:tcW w:w="5528" w:type="dxa"/>
          </w:tcPr>
          <w:p w:rsidR="0008734B" w:rsidRDefault="00C62CEC" w:rsidP="000E0D4C">
            <w:pPr>
              <w:contextualSpacing/>
              <w:jc w:val="both"/>
              <w:rPr>
                <w:rFonts w:ascii="Times New Roman" w:hAnsi="Times New Roman" w:cs="Times New Roman"/>
              </w:rPr>
            </w:pPr>
            <w:r>
              <w:rPr>
                <w:rFonts w:ascii="Times New Roman" w:hAnsi="Times New Roman" w:cs="Times New Roman"/>
              </w:rPr>
              <w:t>30 декабря в адрес региональных спортивных федераций были направлены информационные письма об организации совместной работы АУ РК ЦСП и региональных спортивных федераций при выполнении государственного задания.</w:t>
            </w:r>
          </w:p>
          <w:p w:rsidR="00C62CEC" w:rsidRPr="00472FCD" w:rsidRDefault="00C62CEC" w:rsidP="000E0D4C">
            <w:pPr>
              <w:contextualSpacing/>
              <w:jc w:val="both"/>
              <w:rPr>
                <w:rFonts w:ascii="Times New Roman" w:hAnsi="Times New Roman" w:cs="Times New Roman"/>
              </w:rPr>
            </w:pPr>
            <w:r>
              <w:rPr>
                <w:rFonts w:ascii="Times New Roman" w:hAnsi="Times New Roman" w:cs="Times New Roman"/>
              </w:rPr>
              <w:t>В течение января – февраля 2020 года состоялись встречи АУ РК ЦСП с представителями региональных спортивных федераций, на которых были подробно рассмотрены принципы распределения средств. До федераций доведены объемы финансовых средств на 2020 год.</w:t>
            </w:r>
          </w:p>
        </w:tc>
      </w:tr>
      <w:tr w:rsidR="0008734B" w:rsidRPr="00472FCD" w:rsidTr="006105BC">
        <w:tc>
          <w:tcPr>
            <w:tcW w:w="5387" w:type="dxa"/>
          </w:tcPr>
          <w:p w:rsidR="0008734B" w:rsidRPr="00472FCD" w:rsidRDefault="0008734B" w:rsidP="000E0D4C">
            <w:pPr>
              <w:contextualSpacing/>
              <w:jc w:val="both"/>
              <w:rPr>
                <w:rFonts w:ascii="Times New Roman" w:hAnsi="Times New Roman" w:cs="Times New Roman"/>
              </w:rPr>
            </w:pPr>
            <w:r w:rsidRPr="00472FCD">
              <w:rPr>
                <w:rFonts w:ascii="Times New Roman" w:hAnsi="Times New Roman" w:cs="Times New Roman"/>
              </w:rPr>
              <w:t>рассмотреть предложения члена ОС Виноградова В.В., изложенные в письменном обращении, и дать по нему ответ</w:t>
            </w:r>
          </w:p>
        </w:tc>
        <w:tc>
          <w:tcPr>
            <w:tcW w:w="5528" w:type="dxa"/>
          </w:tcPr>
          <w:p w:rsidR="0008734B" w:rsidRPr="00472FCD" w:rsidRDefault="00C62CEC" w:rsidP="000E0D4C">
            <w:pPr>
              <w:contextualSpacing/>
              <w:jc w:val="both"/>
              <w:rPr>
                <w:rFonts w:ascii="Times New Roman" w:hAnsi="Times New Roman" w:cs="Times New Roman"/>
              </w:rPr>
            </w:pPr>
            <w:r>
              <w:rPr>
                <w:rFonts w:ascii="Times New Roman" w:hAnsi="Times New Roman" w:cs="Times New Roman"/>
              </w:rPr>
              <w:t xml:space="preserve">АУ РК ЦСП подготовлены </w:t>
            </w:r>
            <w:r w:rsidRPr="00C62CEC">
              <w:rPr>
                <w:rFonts w:ascii="Times New Roman" w:hAnsi="Times New Roman" w:cs="Times New Roman"/>
              </w:rPr>
              <w:t>принципы распределения средств субсид</w:t>
            </w:r>
            <w:proofErr w:type="gramStart"/>
            <w:r w:rsidRPr="00C62CEC">
              <w:rPr>
                <w:rFonts w:ascii="Times New Roman" w:hAnsi="Times New Roman" w:cs="Times New Roman"/>
              </w:rPr>
              <w:t>ии АУ</w:t>
            </w:r>
            <w:proofErr w:type="gramEnd"/>
            <w:r w:rsidRPr="00C62CEC">
              <w:rPr>
                <w:rFonts w:ascii="Times New Roman" w:hAnsi="Times New Roman" w:cs="Times New Roman"/>
              </w:rPr>
              <w:t xml:space="preserve"> РК ЦСП на выполнение государственного задания по реализации  Календарного плана официальных физкультурных мероприятий и спортивных мероприятий Республики Карелия на 2020 год по видам спорта.</w:t>
            </w:r>
          </w:p>
        </w:tc>
      </w:tr>
    </w:tbl>
    <w:p w:rsidR="0008734B" w:rsidRDefault="0008734B" w:rsidP="00571AE8">
      <w:pPr>
        <w:spacing w:after="0" w:line="240" w:lineRule="auto"/>
        <w:contextualSpacing/>
        <w:jc w:val="both"/>
        <w:rPr>
          <w:rFonts w:ascii="Times New Roman" w:hAnsi="Times New Roman" w:cs="Times New Roman"/>
          <w:sz w:val="24"/>
          <w:szCs w:val="24"/>
        </w:rPr>
      </w:pPr>
    </w:p>
    <w:sectPr w:rsidR="0008734B" w:rsidSect="002A3D56">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CBF"/>
    <w:rsid w:val="00013981"/>
    <w:rsid w:val="0008734B"/>
    <w:rsid w:val="000C095D"/>
    <w:rsid w:val="000E0D4C"/>
    <w:rsid w:val="00165789"/>
    <w:rsid w:val="002A3D56"/>
    <w:rsid w:val="003219D6"/>
    <w:rsid w:val="00524967"/>
    <w:rsid w:val="00571AE8"/>
    <w:rsid w:val="006105BC"/>
    <w:rsid w:val="00766175"/>
    <w:rsid w:val="00821689"/>
    <w:rsid w:val="00837CBF"/>
    <w:rsid w:val="00855843"/>
    <w:rsid w:val="009B2EEC"/>
    <w:rsid w:val="00B977B6"/>
    <w:rsid w:val="00C62CEC"/>
    <w:rsid w:val="00CA4510"/>
    <w:rsid w:val="00E17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3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7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3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7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042E9-C2DD-419C-B088-0D139BDA9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1169</Words>
  <Characters>6666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2020-03-23T12:50:00Z</cp:lastPrinted>
  <dcterms:created xsi:type="dcterms:W3CDTF">2020-03-23T13:20:00Z</dcterms:created>
  <dcterms:modified xsi:type="dcterms:W3CDTF">2020-03-23T13:20:00Z</dcterms:modified>
</cp:coreProperties>
</file>